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附件：升级、绑定和注册操作步骤说明</w:t>
      </w:r>
    </w:p>
    <w:p>
      <w:pPr>
        <w:spacing w:line="560" w:lineRule="exact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</w:t>
      </w:r>
      <w:r>
        <w:rPr>
          <w:rFonts w:hint="eastAsia" w:ascii="仿宋_GB2312" w:hAnsi="仿宋" w:eastAsia="仿宋_GB2312" w:cs="仿宋"/>
          <w:b/>
          <w:sz w:val="32"/>
          <w:szCs w:val="32"/>
        </w:rPr>
        <w:t>（1）邮箱升级登录位置</w:t>
      </w:r>
      <w:bookmarkStart w:id="0" w:name="_GoBack"/>
      <w:bookmarkEnd w:id="0"/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 1）打开学校首页；</w:t>
      </w:r>
    </w:p>
    <w:p>
      <w:pPr>
        <w:spacing w:line="560" w:lineRule="exact"/>
        <w:ind w:firstLine="800" w:firstLineChars="25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2）点击左上方新邮箱系统栏目，出现界面；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"C:\\Users\\Administrator\\AppData\\Roaming\\Tencent\\Users\\690398074\\QQ\\WinTemp\\RichOle\\YRMOJFIVQY7U_X{NF$I`Y$Q.png"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"C:\\Users\\Administrator\\AppData\\Roaming\\Tencent\\Users\\690398074\\QQ\\WinTemp\\RichOle\\YRMOJFIVQY7U_X{NF$I`Y$Q.png"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"C:\\Users\\Administrator\\AppData\\Roaming\\Tencent\\Users\\690398074\\QQ\\WinTemp\\RichOle\\YRMOJFIVQY7U_X{NF$I`Y$Q.png"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5" o:spt="75" type="#_x0000_t75" style="height:205.1pt;width:442.9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widowControl/>
        <w:jc w:val="center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（新邮件系统登录界面）</w:t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3）首次登录请访问</w:t>
      </w:r>
      <w:r>
        <w:fldChar w:fldCharType="begin"/>
      </w:r>
      <w:r>
        <w:instrText xml:space="preserve"> HYPERLINK "http://exmail.qq.com/login" </w:instrText>
      </w:r>
      <w:r>
        <w:fldChar w:fldCharType="separate"/>
      </w:r>
      <w:r>
        <w:rPr>
          <w:rStyle w:val="3"/>
          <w:rFonts w:ascii="仿宋_GB2312" w:hAnsi="仿宋_GB2312" w:eastAsia="仿宋_GB2312" w:cs="仿宋_GB2312"/>
          <w:color w:val="auto"/>
          <w:sz w:val="32"/>
          <w:szCs w:val="32"/>
          <w:u w:val="none"/>
        </w:rPr>
        <w:t>http://exmail.qq.com/login</w:t>
      </w:r>
      <w:r>
        <w:rPr>
          <w:rStyle w:val="3"/>
          <w:rFonts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，用户名、密码和用户名和后缀（教师后缀XXX@hubu.edu.cn，学生用户后缀为XXX@student.hubu.edu.cn）与旧邮箱系统一致；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"C:\\Users\\Administrator\\AppData\\Roaming\\Tencent\\Users\\690398074\\QQ\\WinTemp\\RichOle\\9~W%LYNWCCJ9Z7WZ02%YP]U.png"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"C:\\Users\\Administrator\\AppData\\Roaming\\Tencent\\Users\\690398074\\QQ\\WinTemp\\RichOle\\9~W%LYNWCCJ9Z7WZ02%YP]U.png"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"C:\\Users\\Administrator\\AppData\\Roaming\\Tencent\\Users\\690398074\\QQ\\WinTemp\\RichOle\\9~W%LYNWCCJ9Z7WZ02%YP]U.png"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6" o:spt="75" alt="9~W%LYNWCCJ9Z7WZ02%YP]U" type="#_x0000_t75" style="height:205.95pt;width:442.0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ind w:firstLine="6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4）按照要求修改密码，点击保存；</w:t>
      </w:r>
    </w:p>
    <w:p>
      <w:pPr>
        <w:spacing w:line="560" w:lineRule="exact"/>
        <w:ind w:firstLine="6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5）再次打开学校首页，点击左上方新邮箱系统栏目；</w:t>
      </w:r>
    </w:p>
    <w:p>
      <w:pPr>
        <w:spacing w:line="560" w:lineRule="exact"/>
        <w:ind w:firstLine="6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6）输入用户名和修改之后的密码（教师用户和学生用户的用户名后缀不同）；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"C:\\Users\\Administrator\\AppData\\Roaming\\Tencent\\Users\\690398074\\QQ\\WinTemp\\RichOle\\%~$KH94V9[93C6FT`]~]LV3.png"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"C:\\Users\\Administrator\\AppData\\Roaming\\Tencent\\Users\\690398074\\QQ\\WinTemp\\RichOle\\%~$KH94V9[93C6FT`]~]LV3.png"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"C:\\Users\\Administrator\\AppData\\Roaming\\Tencent\\Users\\690398074\\QQ\\WinTemp\\RichOle\\%~$KH94V9[93C6FT`]~]LV3.png"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7" o:spt="75" type="#_x0000_t75" style="height:211.8pt;width:441.2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ind w:firstLine="643" w:firstLineChars="200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（2）个人邮箱与信息门户绑定</w:t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 1）打开信息门户；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8" o:spt="75" type="#_x0000_t75" style="height:217.65pt;width:444.5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2）点击当前未创建邮箱或绑定账号；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"C:\\Users\\Administrator\\AppData\\Roaming\\Tencent\\Users\\690398074\\QQ\\WinTemp\\RichOle\\Y5E}FW%82}`ETN$7)5_L7R7.png"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"C:\\Users\\Administrator\\AppData\\Roaming\\Tencent\\Users\\690398074\\QQ\\WinTemp\\RichOle\\Y5E}FW%82}`ETN$7)5_L7R7.png"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"C:\\Users\\Administrator\\AppData\\Roaming\\Tencent\\Users\\690398074\\QQ\\WinTemp\\RichOle\\Y5E}FW%82}`ETN$7)5_L7R7.png"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29" o:spt="75" alt="Y5E}FW%82}`ETN$7)5_L7R7" type="#_x0000_t75" style="height:174.15pt;width:451.2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3）点击已有邮箱用户绑定邮箱；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"C:\\Users\\Administrator\\AppData\\Roaming\\Tencent\\Users\\690398074\\QQ\\WinTemp\\RichOle\\6ZXJ4KCH(@127~NZ_FTZQE0.png"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"C:\\Users\\Administrator\\AppData\\Roaming\\Tencent\\Users\\690398074\\QQ\\WinTemp\\RichOle\\6ZXJ4KCH(@127~NZ_FTZQE0.png"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"C:\\Users\\Administrator\\AppData\\Roaming\\Tencent\\Users\\690398074\\QQ\\WinTemp\\RichOle\\6ZXJ4KCH(@127~NZ_FTZQE0.png"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30" o:spt="75" alt="6ZXJ4KCH(@127~NZ_FTZQE0" type="#_x0000_t75" style="height:194.25pt;width:452.1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4）输入已有邮箱账号和修改之后的密码，点击邮箱账号绑定；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"C:\\Users\\Administrator\\AppData\\Roaming\\Tencent\\Users\\690398074\\QQ\\WinTemp\\RichOle\\~E7]62KZ3}VQ8ZLQR2G27RY.png"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"C:\\Users\\Administrator\\AppData\\Roaming\\Tencent\\Users\\690398074\\QQ\\WinTemp\\RichOle\\~E7]62KZ3}VQ8ZLQR2G27RY.png"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"C:\\Users\\Administrator\\AppData\\Roaming\\Tencent\\Users\\690398074\\QQ\\WinTemp\\RichOle\\~E7]62KZ3}VQ8ZLQR2G27RY.png"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31" o:spt="75" alt="~E7]62KZ3}VQ8ZLQR2G27RY" type="#_x0000_t75" style="height:183.35pt;width:449.6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5）打开信息门户，点击未读邮件，即可进去个人邮箱。</w:t>
      </w:r>
    </w:p>
    <w:p>
      <w:pPr>
        <w:spacing w:line="560" w:lineRule="exact"/>
        <w:ind w:firstLine="482" w:firstLineChars="150"/>
        <w:rPr>
          <w:rFonts w:ascii="仿宋_GB2312" w:hAnsi="仿宋" w:eastAsia="仿宋_GB2312" w:cs="仿宋"/>
          <w:b/>
          <w:sz w:val="32"/>
          <w:szCs w:val="32"/>
        </w:rPr>
      </w:pPr>
      <w:r>
        <w:rPr>
          <w:rFonts w:hint="eastAsia" w:ascii="仿宋_GB2312" w:hAnsi="仿宋" w:eastAsia="仿宋_GB2312" w:cs="仿宋"/>
          <w:b/>
          <w:sz w:val="32"/>
          <w:szCs w:val="32"/>
        </w:rPr>
        <w:t>（3）无账号用户新注册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1）打开信息门户；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"C:\\Users\\Administrator\\AppData\\Roaming\\Tencent\\Users\\690398074\\QQ\\WinTemp\\RichOle\\_MHH_BPB)92U2H[TV5_4MJE.png"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32" o:spt="75" alt="_MHH_BPB)92U2H[TV5_4MJE" type="#_x0000_t75" style="height:196.75pt;width:444.5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ind w:firstLine="6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2）点击当前未创建邮箱或绑定账号栏目；</w:t>
      </w:r>
    </w:p>
    <w:p>
      <w:pPr>
        <w:spacing w:line="560" w:lineRule="exact"/>
        <w:ind w:firstLine="63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3）点击注册邮箱；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"C:\\Users\\Administrator\\AppData\\Roaming\\Tencent\\Users\\690398074\\QQ\\WinTemp\\RichOle\\XUKV$K$)67GX4}EMFY8_N_Y.png"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"C:\\Users\\Administrator\\AppData\\Roaming\\Tencent\\Users\\690398074\\QQ\\WinTemp\\RichOle\\XUKV$K$)67GX4}EMFY8_N_Y.png"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"C:\\Users\\Administrator\\AppData\\Roaming\\Tencent\\Users\\690398074\\QQ\\WinTemp\\RichOle\\XUKV$K$)67GX4}EMFY8_N_Y.png"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33" o:spt="75" type="#_x0000_t75" style="height:248.65pt;width:451.2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    4）输入别名账号和密码，点击注册邮箱；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"C:\\Users\\Administrator\\AppData\\Roaming\\Tencent\\Users\\690398074\\QQ\\WinTemp\\RichOle\\{T~0TIY78X20HH@GJ0]W3C8.png"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"C:\\Users\\Administrator\\AppData\\Roaming\\Tencent\\Users\\690398074\\QQ\\WinTemp\\RichOle\\{T~0TIY78X20HH@GJ0]W3C8.png"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"C:\\Users\\Administrator\\AppData\\Roaming\\Tencent\\Users\\690398074\\QQ\\WinTemp\\RichOle\\{T~0TIY78X20HH@GJ0]W3C8.png"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pict>
          <v:shape id="_x0000_i1034" o:spt="75" alt="{T~0TIY78X20HH@GJ0]W3C8" type="#_x0000_t75" style="height:235.25pt;width:457.1pt;" filled="f" o:preferrelative="t" stroked="f" coordsize="21600,21600">
            <v:path/>
            <v:fill on="f" focussize="0,0"/>
            <v:stroke on="f" joinstyle="miter"/>
            <v:imagedata r:id="rId20" r:href="rId21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打开信息门户，点击未读邮件，即可进去个人邮箱。</w:t>
      </w:r>
    </w:p>
    <w:p>
      <w:pPr>
        <w:spacing w:line="560" w:lineRule="exac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b/>
          <w:bCs/>
          <w:sz w:val="32"/>
          <w:szCs w:val="32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宋简小标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C5455"/>
    <w:multiLevelType w:val="singleLevel"/>
    <w:tmpl w:val="57FC5455"/>
    <w:lvl w:ilvl="0" w:tentative="0">
      <w:start w:val="5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1A0"/>
    <w:rsid w:val="000F1445"/>
    <w:rsid w:val="00184BE1"/>
    <w:rsid w:val="001B4196"/>
    <w:rsid w:val="002D70F7"/>
    <w:rsid w:val="003E5A18"/>
    <w:rsid w:val="005E5DC1"/>
    <w:rsid w:val="0074689F"/>
    <w:rsid w:val="009E15B5"/>
    <w:rsid w:val="00CE59E6"/>
    <w:rsid w:val="00CE71A0"/>
    <w:rsid w:val="00D35CE4"/>
    <w:rsid w:val="00D4061D"/>
    <w:rsid w:val="00D4534D"/>
    <w:rsid w:val="00E9278E"/>
    <w:rsid w:val="00EC41C8"/>
    <w:rsid w:val="1409324D"/>
    <w:rsid w:val="1B9365E2"/>
    <w:rsid w:val="33EB1B35"/>
    <w:rsid w:val="5EB80D8D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nhideWhenUsed/>
    <w:uiPriority w:val="99"/>
    <w:rPr>
      <w:color w:val="0000FF"/>
      <w:u w:val="single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paragraph" w:customStyle="1" w:styleId="6">
    <w:name w:val="p0"/>
    <w:basedOn w:val="1"/>
    <w:qFormat/>
    <w:uiPriority w:val="0"/>
    <w:pPr>
      <w:widowControl/>
    </w:pPr>
    <w:rPr>
      <w:rFonts w:ascii="Calibri" w:hAnsi="Calibri" w:eastAsia="宋体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file:///C:\Users\Administrator\AppData\Roaming\Tencent\Users\690398074\QQ\WinTemp\RichOle\%25~$KH94V9%5b93C6FT%60%5d~%5dLV3.png" TargetMode="External"/><Relationship Id="rId8" Type="http://schemas.openxmlformats.org/officeDocument/2006/relationships/image" Target="media/image3.png"/><Relationship Id="rId7" Type="http://schemas.openxmlformats.org/officeDocument/2006/relationships/image" Target="file:///C:\Users\Administrator\AppData\Roaming\Tencent\Users\690398074\QQ\WinTemp\RichOle\9~W%25LYNWCCJ9Z7WZ02%25YP%5dU.png" TargetMode="External"/><Relationship Id="rId6" Type="http://schemas.openxmlformats.org/officeDocument/2006/relationships/image" Target="media/image2.png"/><Relationship Id="rId5" Type="http://schemas.openxmlformats.org/officeDocument/2006/relationships/image" Target="file:///C:\Users\Administrator\AppData\Roaming\Tencent\Users\690398074\QQ\WinTemp\RichOle\YRMOJFIVQY7U_X%7bNF$I%60Y$Q.png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file:///C:\Users\Administrator\AppData\Roaming\Tencent\Users\690398074\QQ\WinTemp\RichOle\%7bT~0TIY78X20HH@GJ0%5dW3C8.png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file:///C:\Users\Administrator\AppData\Roaming\Tencent\Users\690398074\QQ\WinTemp\RichOle\XUKV$K$)67GX4%7dEMFY8_N_Y.png" TargetMode="External"/><Relationship Id="rId18" Type="http://schemas.openxmlformats.org/officeDocument/2006/relationships/image" Target="media/image8.png"/><Relationship Id="rId17" Type="http://schemas.openxmlformats.org/officeDocument/2006/relationships/image" Target="file:///C:\Users\Administrator\AppData\Roaming\Tencent\Users\690398074\QQ\WinTemp\RichOle\~E7%5d62KZ3%7dVQ8ZLQR2G27RY.png" TargetMode="External"/><Relationship Id="rId16" Type="http://schemas.openxmlformats.org/officeDocument/2006/relationships/image" Target="media/image7.png"/><Relationship Id="rId15" Type="http://schemas.openxmlformats.org/officeDocument/2006/relationships/image" Target="file:///C:\Users\Administrator\AppData\Roaming\Tencent\Users\690398074\QQ\WinTemp\RichOle\6ZXJ4KCH(@127~NZ_FTZQE0.png" TargetMode="External"/><Relationship Id="rId14" Type="http://schemas.openxmlformats.org/officeDocument/2006/relationships/image" Target="media/image6.png"/><Relationship Id="rId13" Type="http://schemas.openxmlformats.org/officeDocument/2006/relationships/image" Target="file:///C:\Users\Administrator\AppData\Roaming\Tencent\Users\690398074\QQ\WinTemp\RichOle\Y5E%7dFW%2582%7d%60ETN$7)5_L7R7.png" TargetMode="External"/><Relationship Id="rId12" Type="http://schemas.openxmlformats.org/officeDocument/2006/relationships/image" Target="media/image5.png"/><Relationship Id="rId11" Type="http://schemas.openxmlformats.org/officeDocument/2006/relationships/image" Target="file:///C:\Users\Administrator\AppData\Roaming\Tencent\Users\690398074\QQ\WinTemp\RichOle\_MHH_BPB)92U2H%5bTV5_4MJE.png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1078</Words>
  <Characters>6146</Characters>
  <Lines>51</Lines>
  <Paragraphs>14</Paragraphs>
  <TotalTime>0</TotalTime>
  <ScaleCrop>false</ScaleCrop>
  <LinksUpToDate>false</LinksUpToDate>
  <CharactersWithSpaces>7210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2017-04-10T01:35:00Z</dcterms:created>
  <dc:creator>李洪伟</dc:creator>
  <cp:lastModifiedBy>Administrator</cp:lastModifiedBy>
  <dcterms:modified xsi:type="dcterms:W3CDTF">2017-04-11T01:45:21Z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